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-855"/>
        <w:tblOverlap w:val="never"/>
        <w:tblW w:w="4678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944FFA" w:rsidRPr="00944FFA" w:rsidTr="00944FFA"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FFA" w:rsidRPr="00944FFA" w:rsidRDefault="00944FFA" w:rsidP="00944F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944FFA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</w:t>
            </w:r>
          </w:p>
          <w:p w:rsidR="00944FFA" w:rsidRPr="00944FFA" w:rsidRDefault="00944FFA" w:rsidP="00944F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F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решению Совета депутатов Уренского муниципального округа Нижегородской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44F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F10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 исполнении</w:t>
            </w:r>
            <w:r w:rsidRPr="00944F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  <w:r w:rsidR="00F10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44F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Уренского муниципального округа Нижегородской области </w:t>
            </w:r>
            <w:r w:rsidR="00F10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944F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</w:t>
            </w:r>
            <w:r w:rsidR="00551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32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год»</w:t>
            </w:r>
          </w:p>
          <w:p w:rsidR="00944FFA" w:rsidRPr="00944FFA" w:rsidRDefault="00944FFA" w:rsidP="00944F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44FFA" w:rsidRDefault="00944FFA" w:rsidP="00944F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4FFA" w:rsidRDefault="00944FFA" w:rsidP="00944F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4FFA" w:rsidRDefault="00944FFA" w:rsidP="00944F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4FFA" w:rsidRDefault="00944FFA" w:rsidP="00944F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0562" w:rsidRDefault="00F10562" w:rsidP="00944F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4FFA" w:rsidRDefault="00944FFA" w:rsidP="00944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D09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Уренского муниципального округа Нижегородской области </w:t>
      </w:r>
      <w:r w:rsidRPr="00AB0D09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разделам и подразделам классификации </w:t>
      </w:r>
      <w:r w:rsidRPr="00AB0D09">
        <w:rPr>
          <w:rFonts w:ascii="Times New Roman" w:hAnsi="Times New Roman" w:cs="Times New Roman"/>
          <w:b/>
          <w:bCs/>
          <w:sz w:val="24"/>
          <w:szCs w:val="24"/>
        </w:rPr>
        <w:t xml:space="preserve">расходов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по целевым статьям (муниципальным программам и непрограммным направлениям деятельности)</w:t>
      </w:r>
    </w:p>
    <w:p w:rsidR="00944FFA" w:rsidRDefault="00944FFA" w:rsidP="00944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группам видов расходов </w:t>
      </w:r>
      <w:r w:rsidR="00992EA1" w:rsidRPr="00AB0D09">
        <w:rPr>
          <w:rFonts w:ascii="Times New Roman" w:hAnsi="Times New Roman" w:cs="Times New Roman"/>
          <w:b/>
          <w:bCs/>
          <w:sz w:val="24"/>
          <w:szCs w:val="24"/>
        </w:rPr>
        <w:t>за 202</w:t>
      </w:r>
      <w:r w:rsidR="00551AC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92EA1" w:rsidRPr="00AB0D09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944FFA" w:rsidRPr="00581447" w:rsidRDefault="00497ADD" w:rsidP="00944FFA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81447" w:rsidRPr="00581447">
        <w:rPr>
          <w:rFonts w:ascii="Times New Roman" w:hAnsi="Times New Roman" w:cs="Times New Roman"/>
          <w:bCs/>
          <w:sz w:val="20"/>
          <w:szCs w:val="20"/>
        </w:rPr>
        <w:t>(</w:t>
      </w:r>
      <w:r w:rsidR="00944FFA" w:rsidRPr="00581447">
        <w:rPr>
          <w:rFonts w:ascii="Times New Roman" w:hAnsi="Times New Roman" w:cs="Times New Roman"/>
          <w:bCs/>
          <w:sz w:val="20"/>
          <w:szCs w:val="20"/>
        </w:rPr>
        <w:t>рублей</w:t>
      </w:r>
      <w:r w:rsidR="00581447" w:rsidRPr="00581447">
        <w:rPr>
          <w:rFonts w:ascii="Times New Roman" w:hAnsi="Times New Roman" w:cs="Times New Roman"/>
          <w:bCs/>
          <w:sz w:val="20"/>
          <w:szCs w:val="20"/>
        </w:rPr>
        <w:t>)</w:t>
      </w:r>
    </w:p>
    <w:tbl>
      <w:tblPr>
        <w:tblStyle w:val="a7"/>
        <w:tblpPr w:leftFromText="180" w:rightFromText="180" w:vertAnchor="text" w:tblpY="1"/>
        <w:tblOverlap w:val="never"/>
        <w:tblW w:w="14649" w:type="dxa"/>
        <w:tblLayout w:type="fixed"/>
        <w:tblLook w:val="04A0" w:firstRow="1" w:lastRow="0" w:firstColumn="1" w:lastColumn="0" w:noHBand="0" w:noVBand="1"/>
      </w:tblPr>
      <w:tblGrid>
        <w:gridCol w:w="562"/>
        <w:gridCol w:w="641"/>
        <w:gridCol w:w="2478"/>
        <w:gridCol w:w="1360"/>
        <w:gridCol w:w="2325"/>
        <w:gridCol w:w="992"/>
        <w:gridCol w:w="1985"/>
        <w:gridCol w:w="1755"/>
        <w:gridCol w:w="1701"/>
        <w:gridCol w:w="850"/>
      </w:tblGrid>
      <w:tr w:rsidR="009A3D62" w:rsidRPr="00421BCD" w:rsidTr="00581447">
        <w:trPr>
          <w:trHeight w:val="510"/>
        </w:trPr>
        <w:tc>
          <w:tcPr>
            <w:tcW w:w="562" w:type="dxa"/>
            <w:vAlign w:val="center"/>
            <w:hideMark/>
          </w:tcPr>
          <w:p w:rsidR="00421BCD" w:rsidRPr="00421BCD" w:rsidRDefault="00421BCD" w:rsidP="00D641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641" w:type="dxa"/>
            <w:vAlign w:val="center"/>
            <w:hideMark/>
          </w:tcPr>
          <w:p w:rsidR="00421BCD" w:rsidRPr="00421BCD" w:rsidRDefault="00421BCD" w:rsidP="00D641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2478" w:type="dxa"/>
            <w:vAlign w:val="center"/>
            <w:hideMark/>
          </w:tcPr>
          <w:p w:rsidR="00421BCD" w:rsidRPr="00421BCD" w:rsidRDefault="00421BCD" w:rsidP="00D641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раздела, подраздела</w:t>
            </w:r>
          </w:p>
        </w:tc>
        <w:tc>
          <w:tcPr>
            <w:tcW w:w="1360" w:type="dxa"/>
            <w:vAlign w:val="center"/>
            <w:hideMark/>
          </w:tcPr>
          <w:p w:rsidR="00421BCD" w:rsidRPr="00421BCD" w:rsidRDefault="00421BCD" w:rsidP="00D641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2325" w:type="dxa"/>
            <w:vAlign w:val="center"/>
            <w:hideMark/>
          </w:tcPr>
          <w:p w:rsidR="00421BCD" w:rsidRPr="00421BCD" w:rsidRDefault="00421BCD" w:rsidP="00D641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целевой статьи</w:t>
            </w:r>
          </w:p>
        </w:tc>
        <w:tc>
          <w:tcPr>
            <w:tcW w:w="992" w:type="dxa"/>
            <w:vAlign w:val="center"/>
            <w:hideMark/>
          </w:tcPr>
          <w:p w:rsidR="00421BCD" w:rsidRPr="00421BCD" w:rsidRDefault="00421BCD" w:rsidP="00D641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985" w:type="dxa"/>
            <w:vAlign w:val="center"/>
            <w:hideMark/>
          </w:tcPr>
          <w:p w:rsidR="00421BCD" w:rsidRPr="00421BCD" w:rsidRDefault="00421BCD" w:rsidP="00D641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вида расхода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D641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 на 2025 год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D641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Исполнено за 2025 год</w:t>
            </w:r>
          </w:p>
        </w:tc>
        <w:tc>
          <w:tcPr>
            <w:tcW w:w="850" w:type="dxa"/>
            <w:vAlign w:val="center"/>
            <w:hideMark/>
          </w:tcPr>
          <w:p w:rsidR="00421BCD" w:rsidRPr="00421BCD" w:rsidRDefault="00421BCD" w:rsidP="00D641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 испол</w:t>
            </w:r>
            <w:proofErr w:type="gramEnd"/>
            <w:r w:rsidR="005814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нения</w:t>
            </w:r>
          </w:p>
        </w:tc>
      </w:tr>
      <w:tr w:rsidR="00D641A7" w:rsidRPr="00421BCD" w:rsidTr="00581447">
        <w:trPr>
          <w:trHeight w:val="255"/>
        </w:trPr>
        <w:tc>
          <w:tcPr>
            <w:tcW w:w="562" w:type="dxa"/>
            <w:noWrap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41" w:type="dxa"/>
            <w:noWrap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noWrap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noWrap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2 165 467 884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701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2 078 718 011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</w:tr>
      <w:tr w:rsidR="00D641A7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117 160 625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116 925 889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</w:p>
        </w:tc>
      </w:tr>
      <w:tr w:rsidR="00D641A7" w:rsidRPr="00421BCD" w:rsidTr="00581447">
        <w:trPr>
          <w:trHeight w:val="148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  <w:bookmarkStart w:id="0" w:name="_GoBack"/>
            <w:bookmarkEnd w:id="0"/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D641A7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D641A7" w:rsidRPr="00421BCD" w:rsidTr="00581447">
        <w:trPr>
          <w:trHeight w:val="1548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D641A7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RANGE!A19:G20"/>
            <w:bookmarkStart w:id="2" w:name="RANGE!A19"/>
            <w:bookmarkEnd w:id="1"/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  <w:bookmarkEnd w:id="2"/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3" w:name="RANGE!E19"/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  <w:bookmarkEnd w:id="3"/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4 146 844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D641A7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7770103000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3 442 695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3 442 695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D641A7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7770103000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2 456 095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2 456 095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D641A7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7770103000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88 532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88 532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D641A7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7770103000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898 067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898 067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D641A7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572 900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572 900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D641A7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572 900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572 900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D641A7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131 249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131 249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D641A7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100 806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100 806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D641A7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30 443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30 443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D641A7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1 865 268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1 849 994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</w:tr>
      <w:tr w:rsidR="00D641A7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 представительных органов муниципальных образований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1 865 268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1 849 994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</w:tr>
      <w:tr w:rsidR="00D641A7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1 865 268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1 849 994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1 865 268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1 849 994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1 710 200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1 694 926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1 121 100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1 119 335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338 100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337 198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71 000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59 368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159 025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155 068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155 068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119 100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119 100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35 968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35 968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48 872 874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48 842 635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48 872 874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48 842 635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48 872 874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48 842 635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48 872 874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48 842 635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45 851 508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45 821 269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29 428 974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29 428 974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Иные выплаты персоналу государственных (муниципальных) органов, за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исключением фонда оплаты труда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25 159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25 159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8 864 903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8 864 903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1 613 556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1 591 180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1 877 903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1 870 041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3 763 775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3 763 775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145 172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145 172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131 062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131 062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321 400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321 400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321 400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321 400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1 984 166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1 984 166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1 039 900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1 039 900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314 049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314 049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630 216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630 216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3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7770173940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 35-З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совершеннолетних граждан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715 800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715 800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3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7770173940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</w:t>
            </w:r>
            <w:r w:rsidR="00D641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35-З </w:t>
            </w:r>
            <w:r w:rsidR="00D641A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</w:t>
            </w:r>
            <w:r w:rsidR="00D641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525 121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525 121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3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7770173940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</w:t>
            </w:r>
            <w:r w:rsidR="00D641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35-З </w:t>
            </w:r>
            <w:r w:rsidR="00D641A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</w:t>
            </w:r>
            <w:r w:rsidR="00D641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157 378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157 378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3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7770173940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</w:t>
            </w:r>
            <w:r w:rsidR="00D641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35-З </w:t>
            </w:r>
            <w:r w:rsidR="00D641A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</w:t>
            </w:r>
            <w:r w:rsidR="00D641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33 300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33 300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 за счет средств федерального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0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7770351200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80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7770351200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26 055 515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26 054 901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Управление муниципальными финансами Уренского муниципального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округа Нижегородской области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22 591 582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15 882 240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15 882 240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4 867 933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4 867 933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229 773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229 773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1 610 688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1 610 688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3 463 933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3 463 319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3 463 933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3 463 319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3 463 933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3 463 319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7770107000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Руководитель контрольно-счетного органа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1 714 600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1 713 986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7770107000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контрольно-счетного органа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1 317 415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1 317 332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7770107000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контрольно-счетного органа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397 185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396 653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233 800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233 800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233 800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233 800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1 515 533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1 515 533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634 050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634 050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191 483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191 483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690 000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690 000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7770490010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выборов в представительные органы муниципальных образований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7770490010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выборов в представительные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органы муниципальных образований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880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31 709 923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31 521 312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защита и поддержка граждан Уренского муниципального округа Нижегородской области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поддержка старшего поколения, инвалидов, участников ЧАЭС и боевых действий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0520500000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специальной военной операции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0520505080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0520505080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Управление муниципальным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имуществом Уренского муниципального округа Нижегородской области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9 985 662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9 808 022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эффективности управления муниципальным имуществом Уренского муниципального округа Нижегородской области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1 893 481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1 726 167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системы учета объектов муниципального имущества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342 000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342 000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кадастровых работ в отношении объектов недвижимости и земельных участков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1110129010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Проведение кадастровых работ в отношении объектов недвижимости и земельных участков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топографической съемки, инвентаризации и паспортизации муниципального имущества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1110129020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Проведение топографической съемки, инвентаризации и паспортизации муниципального имущества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37 000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37 000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Обновление, содержание муниципального имущества, повышение его коммерческой привлекательности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1 551 481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1 384 167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1110229070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Улучшение технических характеристик муниципального имущества, оплата коммунальных услуг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1 222 753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1 055 439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1110229070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Улучшение технических характеристик муниципального имущества, оплата коммунальных услуг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1 222 753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1 055 439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1110229100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Возмещение затрат, связанных с муниципальным имуществом, на основании заявлений граждан и оплата услуг физическим лицам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328 727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328 727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1110229100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Возмещение затрат, связанных с муниципальным имуществом, на основании заявлений граждан и оплата услуг физическим лицам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269 100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269 100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1110229100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Возмещение затрат, связанных с муниципальным имуществом, на основании заявлений граждан и оплата услуг физическим лицам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59 627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59 627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реализации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муниципальной программы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8 092 181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8 081 854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8 092 181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8 081 854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8 092 181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8 081 854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5 852 600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5 852 600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1 888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1 888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1 819 180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1 819 180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263 505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253 178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144 308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144 308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1120100190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10 700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10 700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843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Уренского муниципального округа Нижегородской области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4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1530101810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Подготовка населения в области гражданской обороны, защиты населения и территорий от чрезвычайных ситуаций на территории Уренского муниципального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1530101810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муниципальными финансами Уренского муниципального округа Нижегородской области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муниципальными финансами Уренского муниципального округа Нижегородской области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средствами резервного фонда администрации Уренского муниципального округа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1610405000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2 732 328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1610405000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347 115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347 115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1610405000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2 385 213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2 385 213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18 686 432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18 675 462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18 686 432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18 675 462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611 361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611 361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843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поощрение региональных и муниципальных управленческих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190 000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190 000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421 361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421 361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321 661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321 661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99 700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99 700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Муниципальные учреждения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10 684 460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10 673 490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7770200590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10 684 460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10 673 490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6 487 869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6 487 869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1 932 861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1 932 861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15 371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14 860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2 196 458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2 185 999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7770200590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7 390 611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7 390 611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1 250 611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1 250 611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1 250 611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1 250 611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7770496000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6 140 000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6 140 000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7770496000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7770496000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1 300 000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1 300 000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7770496000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4 800 000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4 800 000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 за счет средств федерального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7770351180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1 267 100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7770351180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полномочий по первичному воинскому учету органами местного самоуправления поселений, муниципальных и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городских округов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880 874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880 874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7770351180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261 858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261 858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7770351180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843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7770351180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полномочий по первичному воинскому учету органами местного самоуправления поселений,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и городских округов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44 367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44 367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43 217 143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43 217 143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43 217 143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43 217 143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9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Уренского муниципального округа Нижегородской области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43 193 707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43 193 707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Защита населения и территории от чрезвычайных ситуаций природного 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1510000000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Защита населения Уренского муниципального округа от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чрезвычайных ситуаций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8 844 901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8 844 901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и ремонт оборудования региональной автоматизированной системы централизованного оповещения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435 200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435 200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1510202010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оборудования РАСЦО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435 200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435 200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1510202010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Обслуживание оборудования РАСЦО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435 200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435 200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1510401740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1510401740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1510600000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ЕДДС Уренского муниципального округа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8 079 701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8 079 701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1510601980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8 079 701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8 079 701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1510601980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5 623 261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5 623 261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1510601980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15 296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15 296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1510601980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1 674 232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1 674 232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1510601980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ЕДДС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766 911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766 911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пожарной безопасности и безопасности людей на водных объектах на территории Уренского муниципального округа Нижегородской области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34 119 162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34 119 162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созданию защитных полос на территории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968 500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968 500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1520101760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созданию защитных полос на территории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968 500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968 500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126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1520101760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Мероприятия по созданию защитных полос на территории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968 500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968 500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пожарных водоемов, пирсов в рабочем состоянии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1520301780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пожарных водоемов, пирсов в рабочем состоянии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1520301780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Поддержка пожарных водоемов, пирсов в рабочем состоянии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Защита населения и территории от чрезвычайных ситуаций природного 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1520500000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мер, направленных на предупреждение пожаров в период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осенне-весеннего паводка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249 750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249 750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1520501800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мер, направленных на предупреждение пожаров в период осенне-весеннего паводка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249 750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249 750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1520501800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мер, направленных на предупреждение пожаров в период осенне-весеннего паводка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249 750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249 750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1520800000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содержание муниципальной пожарной охраны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32 400 912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32 400 912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418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Защита населения и территории от чрезвычайных ситуаций природного 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1520800590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32 400 912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32 400 912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1520800590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32 400 912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32 400 912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  <w:r w:rsidR="00D64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229 644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229 644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4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Подготовка населения в области гражданской обороны, защиты населения и территорий от чрезвычайных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ситуаций на территории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55 380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55 380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1530101810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55 380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55 380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1530101810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38 880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38 880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68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1530101810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населения в области гражданской обороны, защиты населения и территорий от чрезвычайных ситуаций на территории Уренского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Выпуск наглядных материалов на тематику по гражданской обороне (Памятка по гражданской обороне)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174 264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174 264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1530201960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Выпуск наглядных материалов на тематику по гражданской обороне (Памятка по гражданской обороне)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174 264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174 264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1530201960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Выпуск наглядных материалов на тематику по гражданской обороне (Памятка по гражданской обороне)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174 264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174 264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за достижение наилучших результатов по росту фонда оплаты труда и налоговых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5 436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5 436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249 480 969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226 047 529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753 110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753 110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Содействие занятости населения Уренского муниципального 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753 110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753 110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29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общественных работ и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93 840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93 840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дополнительной социальной поддержки безработных граждан и граждан, ищущих работу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93 840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93 840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0610129110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93 840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93 840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0610129110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93 840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93 840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659 270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659 270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дополнительной социальной поддержки граждан в возрасте от 14 до 18 лет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659 270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659 270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0620129120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659 270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659 270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0620129120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499 628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499 628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0620129120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14 649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14 649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0620129120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содействию занятости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 в возрасте от 14 до 18 лет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144 992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144 992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92 484 229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92 483 473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агропромышленного комплекса Уренского муниципального 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88 385 335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88 384 579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сельского хозяйства, пищевой и перерабатывающей промышленности Уренского муниципального 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77 720 235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77 720 235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4 295 199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4 295 199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0810173260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повышения плодородия и качества почв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2 197 022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2 197 022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0810173260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повышения плодородия и качества почв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2 197 022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2 197 022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08101R3580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395 317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395 317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08101R3580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395 317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395 317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08101А5014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возмещение части затрат на поддержку элитного семеноводства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1 702 859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1 702 859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08101А5014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возмещение части затрат на поддержку элитного семеноводства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1 702 859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1 702 859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производства продукции животноводства (субсидирование части затрат)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61 520 535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61 520 535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0810273250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мясного скотоводства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1 912 715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1 912 715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0810273250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мясного скотоводства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1 912 715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1 912 715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08102R5011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производства молока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22 316 493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22 316 493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843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08102R5011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производства молока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22 316 493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22 316 493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08102А5011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производства молока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14 432 601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14 432 601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08102А5011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производства молока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14 432 601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14 432 601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08102А5015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племенного животноводства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22 858 725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22 858 725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08102А5015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племенного животноводства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выполнением работ, оказанием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22 858 725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22 858 725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0811000000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11 904 499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11 904 499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0811073220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11 904 499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11 904 499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0811073220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11 904 499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11 904 499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0830000000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Эпизоотическое благополучие Уренского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869 200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868 444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0830100000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869 200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868 444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0830173310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869 200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868 444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0830173310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869 200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868 444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0850000000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9 795 900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9 795 900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0850100000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9 795 900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9 795 900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0850100190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0850100190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1 305 000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1 305 000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0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0850173910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 176-З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 наделении органов местного самоуправления отдельными государственными полномочиями по поддержке сельскохозяйственного производства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8 490 900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8 490 900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693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0850173910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176-З 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О наделении органов местного самоуправления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отдельными государственными полномочиями по поддержке сельскохозяйственного производства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5 101 379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5 101 379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126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0850173910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176-З 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отдельными государственными полномочиями по поддержке сельскохозяйственного производства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1 602 294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1 602 294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0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0850173910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176-З 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отдельными государственными полномочиями по поддержке сельскохозяйственного производства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113 306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113 306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68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0850173910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176-З 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О наделении органов местного самоуправления отдельными государственными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полномочиями по поддержке сельскохозяйственного производства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1 673 919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1 673 919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муниципальным имуществом Уренского муниципального 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эффективности управления муниципальным имуществом Уренского муниципального 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системы учета объектов муниципального имущества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11101L5990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подготовку проектов межевания земельных участков и на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проведение кадастровых работ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3 713 090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11101L5990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3 713 090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3 713 090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385 804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385 804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385 804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385 804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385 804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385 804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116 900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116 900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268 904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268 904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206 531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206 531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62 373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62 373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64 051 226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40 627 739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Развитие транспортной системы Уренского муниципального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61 988 826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38 565 339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безопасности дорожного движения на территории Уренского муниципального 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61 988 826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38 565 339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у детей навыков безопасного поведения на дорогах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1210227120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у детей навыков безопасного поведения на дорогах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1210227120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Формирование у детей навыков безопасного поведения на дорогах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187 000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187 000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1210427140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1210427140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1210427140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1210500000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2 783 849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2 783 849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1210527150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2 783 849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2 783 849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1210527150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331 449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331 449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1210527150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1 143 000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1 143 000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1210527150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1 309 400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1 309 400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1210600000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Сохранение сети автобусных муниципальных маршрутов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59 002 976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35 579 489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1210620940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4 762 176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4 202 852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1210620940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Мероприятия, связанные с осуществлением регулярных перевозок пассажиров и багажа автомобильным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транспортом по регулируемым тарифам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4 762 176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4 202 852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1210627180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предприятий, осуществляющих пассажирские перевозки, обслуживающие муниципальные маршруты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9 004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9 004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1210627180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предприятий, осуществляющих пассажирские перевозки, обслуживающие муниципальные маршруты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9 004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9 004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1210627290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Субсидия юридическим лицам, индивидуальным предпринимателям в целях возмещения части затрат или недополученных доходов в связи с осуществлением пассажирских перевозок по социально-значимым убыточным муниципальным маршрутам регулярных перевозок на территории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126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1210627290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Субсидия юридическим лицам, индивидуальным предпринимателям в целях возмещения части затрат или недополученных доходов в связи с осуществлением пассажирских перевозок по социально-значимым убыточным муниципальным маршрутам регулярных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перевозок на территории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выполнением работ, оказанием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5 000 000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5 000 000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1210648590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49 231 795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26 367 633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1210648590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3 888 440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1210648590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5 436 088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5 436 088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1210648590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1210648590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39 407 267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20 431 545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7770474270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2 062 400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7770474270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2 062 400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2 062 400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89 156 360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89 147 161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транспортной системы Уренского муниципального 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26 425 090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26 416 841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безопасности дорожного движения на территории Уренского муниципального 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повышения культуры вождения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1210127110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создание системы пропаганды с целью формирования негативного отношения к правонарушителям в сфере дорожного движения, повышения культуры вождения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21 875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1210127110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создание системы пропаганды с целью формирования негативного отношения к правонарушителям в сфере дорожного движения, повышения культуры вождения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21 875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21 875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Капитальный ремонт, ремонт и содержание автомобильных дорог общего пользования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местного значения и искусственных сооружений на них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26 403 215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26 394 966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26 403 215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26 394 966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12201SД010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26 403 215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26 394 966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12201SД010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26 403 215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26 394 966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 территорий Уренского муниципального 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54 391 838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54 390 888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Ремонт и содержание автомобильных дорог общего пользования местного значения 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искусственных сооружений на них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54 391 838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54 390 888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22 898 567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22 897 617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1710102030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22 898 567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22 897 617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1710102030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12 904 567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12 904 567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418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1710102030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Содержание, ремонт автомобильных дорог общего пользования местного значения и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искусственных сооружений на них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9 994 000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9 993 050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18 649 428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18 649 428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843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17102S2601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Ремонт автомобильных дорог и проездов щебнем по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Чехова,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Комсомольская,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Профсоюзная,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Пушкина,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Виноградова,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Октябрьская, участков дорог по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Полевая,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Вокзальная, проездов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с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2-я Железнодорожная на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Вокзальная,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с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Маркса на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Больничная в р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Арья Уренского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4 700 214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4 700 214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52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17102S2601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Вам решать!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- Ремонт автомобильных дорог и проездов щебнем по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Чехова,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Комсомольская,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Профсоюзная,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Пушкина,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Виноградова,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Октябрьская, участков дорог по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Полевая,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Вокзальная, проездов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br/>
              <w:t>с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2-я Железнодорожная на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Вокзальная,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br/>
              <w:t>с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Маркса на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Больничная в р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Арья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4 700 214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4 700 214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80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17102S2602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Ремонт автомобильных дорог и проездов щебнем по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Спортивная,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Заводская,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Молодежная,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Нагорная,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Беляева от д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 до д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№15 в п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Уста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17102S2602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Вам решать!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- Ремонт автомобильных дорог и проездов щебнем по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Спортивная,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Заводская,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Молодежная,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Нагорная, ул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Беляева от д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№9 до д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 xml:space="preserve">. №15 в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Уста Уренского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17102S2603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Ремонт автомобильных дорог щебнем по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Троицкая,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Никольская,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Заливная Усадьба,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Полевая (часть 2),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Строителей в г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Урень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Артамоново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4 700 214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4 700 214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17102S2603</w:t>
            </w:r>
          </w:p>
        </w:tc>
        <w:tc>
          <w:tcPr>
            <w:tcW w:w="2325" w:type="dxa"/>
            <w:hideMark/>
          </w:tcPr>
          <w:p w:rsidR="00421BCD" w:rsidRPr="00421BCD" w:rsidRDefault="00CA46A0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6A0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реализации проекта инициативного бюджетирования «Вам решать!» - Ремонт автомобильных дорог щебнем по ул. Троицкая, ул. Никольская, ул. Заливная Усадьба, ул. Полевая (часть 2), ул. Строителей в г.Урень. д. Артамоново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4 700 214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4 700 214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29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17102S2604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Устройство тротуара вдоль автомобильной дороги на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Индустриальная (часть 1) от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Орлова до ул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Механизаторов в г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4 749 000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4 749 000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29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17102S2604</w:t>
            </w:r>
          </w:p>
        </w:tc>
        <w:tc>
          <w:tcPr>
            <w:tcW w:w="2325" w:type="dxa"/>
            <w:hideMark/>
          </w:tcPr>
          <w:p w:rsidR="00421BCD" w:rsidRPr="00421BCD" w:rsidRDefault="00CA46A0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6A0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реализации проекта инициативного бюджетирования «Вам решать!» - Устройство тротуара вдоль автомобильной дороги на ул. Индустриальная (часть 1) от ул. Орлова до ул. Механизаторов в г. Урень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4 749 000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4 749 000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деятельности МАУ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12 843 842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12 843 842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1710300590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обеспечение деятельности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12 843 842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12 843 842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1710300590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12 043 842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12 043 842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1710300590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8 339 431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931 396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931 396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7 408 035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7 408 035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3 036 043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3 036 043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предпринимательства и туризма Уренского муниципального 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предпринимательства Уренского муниципального 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0710147010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0710147010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0710447020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деятельности АНО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Уренский центр развития бизнеса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0710447020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АНО 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Уренский центр развития бизнеса</w:t>
            </w:r>
            <w:r w:rsidR="00CA46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631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853 960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853 960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Управление муниципальным имуществом Уренского муниципального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1 253 883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1 253 883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эффективности управления муниципальным имуществом Уренского муниципального округа Нижегородской области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1 253 883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1 253 883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системы учета объектов муниципального имущества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1 253 883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1 253 883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кадастровых работ в отношении объектов недвижимости и земельных участков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1 137 678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1 137 678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1110129010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Проведение кадастровых работ в отношении объектов недвижимости и земельных участков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1 137 678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1 137 678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1110129030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рыночной стоимости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имущества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116 205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116 205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1110129030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Оценка рыночной стоимости муниципального имущества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116 205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116 205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898 200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898 200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898 200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898 200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898 200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898 200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578 200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578 200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278 200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278 200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7770495090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7770495090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470 417 777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421 838 871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30 714 954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30 714 954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CA46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адресная 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Переселение граждан из аварийного жилищного фонда на территории Уренского муниципального округа Нижегородской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области на 2024 - 2028 гг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20 696 190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20 696 190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CA4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Переселение граждан из аварийного жилищного фонда на территории Уренского муниципального округа Нижегородской области на 2024 - 2028 гг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20 696 190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20 696 190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021И200000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Региональный проект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Жилье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20 696 190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20 696 190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021И267483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обеспечение мероприятий по переселению граждан из аварийного жилищного фонда за счет средств публично-правовой компании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Фонд развития территорий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9 209 804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9 209 804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021И267483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мероприятий по переселению граждан из аварийного жилищного фонда за счет средств публично-правовой компании </w:t>
            </w:r>
            <w:r w:rsidR="00DF23A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развития территорий</w:t>
            </w:r>
            <w:r w:rsidR="00DF2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инвестиции на приобретение объектов недвижимого имущества в государственную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(муниципальную) собственность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9 209 804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9 209 804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021И267484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11 486 385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11 486 385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021И267484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11 486 385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11 486 385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агропромышленного комплекса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Комплексное развитие сельских территорий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0840800000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0840822450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проектно-изыскательским работам и разработке проектно-сметной документации объектов капитального строительства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0840822450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Мероприятия по проектно-изыскательским работам и разработке проектно-сметной документации объектов капитального строительства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275 000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275 000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населения Уренского муниципального округа Нижегородской области доступным и комфортным жильем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4 752 590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4 752 590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Стимулирование развития жилищного строительства на территории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4 752 590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4 752 590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0930500000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0930524580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0930524580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Оплата найма жилых помещений, предоставляемых гражданам, жилые помещения которых,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признаны в установленном порядке непригодными для проживания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232 400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232 400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0930700000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Выполнение мероприятий по сносу расселенных аварийных жилых домов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2 571 674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2 571 674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0930728700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0930728700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09307S2120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2 549 674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2 549 674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09307S2120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снос расселенных многоквартирных жилых домов в муниципальных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образованиях Нижегородской области, признанных аварийными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2 549 674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2 549 674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0930900000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Нижегородской области»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319 000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319 000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0930928700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319 000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319 000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0930928700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319 000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319 000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0931200000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1 629 516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1 629 516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09312S2400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1 629 516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1 629 516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09312S2400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1 629 516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1 629 516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муниципальным имуществом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4 991 173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4 991 173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Повышение эффективности управления муниципальным имуществом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4 991 173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4 991 173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Совершенствование системы учета объектов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муниципального имущества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1110129050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 в муниципальную собственность объектов недвижимости и земельных участков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1110129050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Приобретение в муниципальную собственность объектов недвижимости и земельных участков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2 300 000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2 300 000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Обновление, содержание муниципального имущества, повышение его коммерческой привлекательности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2 691 173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2 691 173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1110229080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2 230 814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2 230 814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1110229080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2 230 814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2 230 814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1110229090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460 358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460 358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1110229090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460 358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460 358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80 152 565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32 398 641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</w:tr>
      <w:tr w:rsidR="009A3D62" w:rsidRPr="00421BCD" w:rsidTr="00581447">
        <w:trPr>
          <w:trHeight w:val="14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населения Уренского муниципального округа Нижегородской области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качественными услугами в сфере жилищно-коммунального хозяйства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73 194 385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25 564 196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Ремонт объектов тепло-, водоснабжения и водоотведения, создание инженерной инфраструктуры на территории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73 009 908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25 379 719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Ремонт сетей тепло-, водоснабжения и водоотведения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67 694 408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20 064 219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1010229710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63 271 837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15 641 648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1010229710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57 775 522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10 145 332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1010229710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5 496 315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5 496 315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10102S2611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- Ремонт водопровода в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Уста по ул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Труда, ул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 Мая, ул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Беляева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4 422 571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4 422 571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10102S2611</w:t>
            </w:r>
          </w:p>
        </w:tc>
        <w:tc>
          <w:tcPr>
            <w:tcW w:w="2325" w:type="dxa"/>
            <w:hideMark/>
          </w:tcPr>
          <w:p w:rsidR="00421BCD" w:rsidRPr="00421BCD" w:rsidRDefault="00DF23AE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3AE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реализации проекта инициативного бюджетирования «Вам решать!» - Ремонт водопровода в п. Уста по ул. Труда, ул. 1 Мая, ул. Беляева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4 422 571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4 422 571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Создание инженерной инфраструктуры на территории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5 315 500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5 315 500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1010329710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5 315 500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5 315 500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1010329710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1 915 500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1 915 500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1010329710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1010329710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2 400 000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2 400 000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Оздоровление Волги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184 476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184 476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сетей канализации и канализационных очистных сооружений г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Урень Нижегородской области (1-я очередь)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184 476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184 476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1050229710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184 476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184 476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1050229710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184 476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184 476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Энергосбережение и повышение энергетической эффективности на территории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626 265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Расширение и реконструкция систем газоснабжения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626 265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Мероприятия, связанные с расходами на техническое обслуживание и аварийно-диспетчерское обслуживание газопроводов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626 265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6830229710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626 265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6830229710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750 000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626 265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7770421000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6 208 180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7770421000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6 208 180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6 208 180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145 161 153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144 627 151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агропромышленного комплекса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6 276 979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6 276 979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Комплексное развитие сельских территорий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6 276 979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6 276 979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0840900000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 сельских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6 276 979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6 276 979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08409L5767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3 126 979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3 126 979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08409L5767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3 126 979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3 126 979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08409Д5767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3 150 000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3 150 000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08409Д5767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3 150 000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3 150 000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 территорий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108 585 750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108 124 144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Мероприятия по благоустройству территорий Уренского муниципального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108 585 750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108 124 144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уличного освещения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18 426 000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18 351 941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1720125100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17 126 000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17 051 941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1720125100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433 240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433 240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1720125100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12 500 000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12 425 941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1720125100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3 018 284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3 018 284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1720125100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1 174 475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1 174 475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1720174800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предоставление грантов на награждение победителей смотра-конкурса на звание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Лучшее муниципальное образование Нижегородской области в сфере благоустройства и дорожной деятельности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1720174800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предоставление грантов на награждение победителей смотра-конкурса на звание </w:t>
            </w:r>
            <w:r w:rsidR="00DF23A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Лучшее муниципальное образование Нижегородской области в сфере благоустройства и дорожной деятельности</w:t>
            </w:r>
            <w:r w:rsidR="00DF2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1 300 000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1 300 000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Озеленение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1 664 359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1 664 359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1720225200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Озеленение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1 664 359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1 664 359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1720225200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Озеленение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1 664 359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1 664 359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и ремонт памятников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17 237 062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17 126 542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1720425400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и ремонт памятников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7 035 041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7 035 041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1720425400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Содержание и ремонт памятников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499 999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499 999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1720425400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Содержание и ремонт памятников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6 535 042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6 535 042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17204S2650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гг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10 202 020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10 091 500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17204S2650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гг</w:t>
            </w:r>
            <w:r w:rsidR="00DF23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10 202 020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10 091 500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29 107 036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28 830 008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1720525500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28 890 036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28 628 674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1720525500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294 082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294 082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1720525500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11 707 991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11 707 991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1720525500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16 887 961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16 626 600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1720525510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организацию сбора и вывоза ТБО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201 333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1720525510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организацию сбора и вывоза ТБО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25 333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1720525510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организацию сбора и вывоза ТБО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176 000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176 000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1720600000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деятельности МАУ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18 595 335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18 595 335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1720600590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18 595 335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18 595 335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1720600590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15 877 025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15 877 025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1720600590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2 718 310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2 718 310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бюджетирования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23 555 957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23 555 957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29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17207S2605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Обустройство места массового отдыха населения на берегу пруда в деревне Большая Орлиха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3 100 611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3 100 611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126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17207S2605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DF23A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Вам решать!</w:t>
            </w:r>
            <w:r w:rsidR="00DF2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- Обустройство места массового отдыха населения на берегу пруда в деревне Большая Орлиха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3 100 611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3 100 611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17207S2606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Устройство детских площадок в г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 на ул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Вокзальная, ул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Беляева, ул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Победы, ул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Льнозавод, микрорайон Климово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4 979 140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4 979 140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17207S2606</w:t>
            </w:r>
          </w:p>
        </w:tc>
        <w:tc>
          <w:tcPr>
            <w:tcW w:w="2325" w:type="dxa"/>
            <w:hideMark/>
          </w:tcPr>
          <w:p w:rsidR="00421BCD" w:rsidRPr="00421BCD" w:rsidRDefault="00DF23AE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3AE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реализации проекта инициативного бюджетирования «Вам решать!» - Устройство детских площадок в г. Урень на ул. Вокзальная, ул. Беляева, ул. Победы, ул. Льнозавод, микрорайон Климово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4 979 140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4 979 140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127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17207S2607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Благоустройство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дворовых территорий на ул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Индустриальная д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2, 4, 6, 8, 9, 12 в г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4 700 081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4 700 081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17207S2607</w:t>
            </w:r>
          </w:p>
        </w:tc>
        <w:tc>
          <w:tcPr>
            <w:tcW w:w="2325" w:type="dxa"/>
            <w:hideMark/>
          </w:tcPr>
          <w:p w:rsidR="00421BCD" w:rsidRPr="00421BCD" w:rsidRDefault="00DF23AE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3AE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реализации проекта инициативного бюджетирования «Вам решать!» - Благоустройство дворовых территорий на ул. Индустриальная д. 2, 4, 6, 8, 9, 12 в г. Урень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4 700 081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4 700 081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17207S2608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Ремонт спортивного зала в деревне Большое Никитино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10 776 124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10 776 124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17207S2608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DF23A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Вам решать!</w:t>
            </w:r>
            <w:r w:rsidR="00DF2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- Ремонт спортивного зала в деревне Большое Никитино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10 776 124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10 776 124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Профилактика терроризма и экстремизма в Уренском муниципальном округе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Профилактика терроризма и экстремизма в Уренском муниципальном округе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6411600000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оснащение объектов социальной сферы, объектов с массовым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пребыванием людей и транспортной безопасности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6411601080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6411601080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Формирование современной городской среды на территории Уренского муниципального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округа Нижегородской области на 2018-2024 годы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21 541 327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21 468 932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комфортной городской среды на территории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21 541 327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21 468 932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благоустройству дворовых территорий и общественных пространств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7 087 127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7 014 732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69101S2980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7 087 127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7 014 732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69101S2980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7 087 127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7 014 732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691И400000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Региональный проект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комфортной городской среды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14 454 200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14 454 200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691И455550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14 454 200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14 454 200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691И455550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14 454 200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14 454 200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7 957 095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7 957 095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7 957 095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7 957 095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7 957 095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7 957 095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621 267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621 267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621 267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621 267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7 335 828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7 335 828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5 696 130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5 696 130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за достижение наилучших результатов по росту фонда оплаты труда и налоговых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1 639 698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1 639 698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214 389 104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214 098 123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населения Уренского муниципального округа Нижегородской области качественными услугами в сфере жилищно-коммунального хозяйства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1060100190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обеспечение функций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13 699 352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1060100190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9 105 773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9 105 773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1060100190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102 826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102 826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1060100190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2 836 258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2 836 258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1060100190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488 804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488 804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1060100190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1 165 690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1 165 690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 территорий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56 422 719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56 131 738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благоустройству территорий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1 522 253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1 522 253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1 522 253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1 522 253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1720525500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1 522 253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1 522 253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1720525500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1 522 253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1 522 253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54 900 465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54 609 485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52 125 106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51 911 684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52 125 106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51 911 684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34 677 951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34 672 119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127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10 441 289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10 441 289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1 183 775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994 969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3 685 826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3 673 040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2 123 863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2 123 590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1730100190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1 873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2 775 359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2 697 801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1730200590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обеспечение деятельности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2 775 359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2 697 801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1730200590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1 358 824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1 357 600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1730200590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407 293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406 923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1730200590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1 009 242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933 277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современной городской среды на территории Уренского муниципального округа Нижегородской области на 2018-2024 годы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139 560 187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139 560 187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6920000000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139 560 187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139 560 187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6920100000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благоустройству общественных пространств в рамках Всероссийского конкурса лучших проектов создания комфортной городской среды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6920125500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6920125500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692И400000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Региональный проект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Формирование комфортной городской среды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134 060 187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134 060 187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692И454240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72 264 942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72 264 942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692И454240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комфортной городской среды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72 264 942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72 264 942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29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692И4А4240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61 795 244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61 795 244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29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692И4А4240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61 795 244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61 795 244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4 706 845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4 706 845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4 706 845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4 706 845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2 200 645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2 200 645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672 200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672 200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672 200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672 200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поощрение за достижение наилучших результатов по росту фонда оплаты труда 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1 528 445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1 528 445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1 157 521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1 157 521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370 924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370 924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2 506 200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2 506 200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63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7770473930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843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7770473930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Охрана объектов растительного 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животного мира и среды их обитания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Содействие развитию экологического воспитания и образования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1310300000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экологических мероприятий по расчистке и уборке территорий природных парков и особо охраняемых природных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1310301180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Проведение экологических мероприятий по расчистке и уборке территории природного парка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Борок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1310301180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экологических мероприятий по расчистке и уборке территории природного парка </w:t>
            </w:r>
            <w:r w:rsidR="00DF23A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Борок</w:t>
            </w:r>
            <w:r w:rsidR="00DF2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Охрана, воспроизводство, восстановление и рациональное использование водных объектов и ресурсов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рейдов по охране рыбных запасов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1340101250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рейдов по охране рыбных запасов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1340101250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Проведение рейдов по охране рыбных запасов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922 259 120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908 659 509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269 050 104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264 580 593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образования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269 050 104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264 580 593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дошкольного образования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269 050 104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264 580 593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общедоступного и бесплатного дошкольного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159 824 300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155 354 789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0110173070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159 824 300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155 354 789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0110173070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78 850 200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76 835 540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0110173070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80 974 100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78 519 249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283 800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283 800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283 800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283 800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0110222000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0110222000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163 800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163 800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дошкольных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0110325010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подготовку дошкольных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0110325010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подготовку дошкольных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2 532 700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2 532 700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0110325010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подготовку дошкольных образовательных организаций к новому учебному году, выполнение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предписаний надзорных органов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2 967 300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2 967 300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85 275 549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85 275 549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0110421590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85 275 549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85 275 549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0110421590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41 754 081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41 754 081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126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0110421590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43 386 467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43 386 467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0110421590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0110600000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дошкольную образовательную организацию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545 200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545 200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57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0110673170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545 200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545 200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57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0110673170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215 651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215 651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57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0110673170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329 548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329 548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0110900000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проведению ремонтных работ в муниципальных дошкольных образовательных организациях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17 621 254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17 621 254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0110925090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ремонтных работ в муниципальных дошкольных образовательных организациях (по отдельным видам работ)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12 392 833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12 392 833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0110925090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дошкольных образовательных организациях (по отдельным видам работ)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6 269 833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6 269 833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0110925090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дошкольных образовательных организациях (по отдельным видам работ)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6 123 000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6 123 000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01109S2180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5 228 421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5 228 421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01109S2180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капитальный ремонт образовательных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организаций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бюджетным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5 228 421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5 228 421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495 909 156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487 039 865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образования Уренского муниципального округа Нижегородской области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493 909 156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485 039 865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общего образования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493 909 156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485 039 865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общедоступного и бесплатного образования: начальное образование, основное образование, среднее образование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311 121 300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302 420 745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0120173070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311 121 300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302 420 745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0120173070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120 086 700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118 391 162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0120173070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191 034 600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184 029 582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0120222000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0120222000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90 383 100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90 383 100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0120322590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содержание 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90 383 100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90 383 100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0120322590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содержание 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40 159 307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40 159 307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0120322590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содержание 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50 088 792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50 088 792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0120322590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содержание 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0120600000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12 687 185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12 687 185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0120625010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образовательных организаций к новому учебному году, выполнение предписаний надзорных органов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8 312 823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8 312 823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0120625010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Подготовка образовательных организаций к новому учебному году, выполнение предписаний надзорных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5 193 323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5 193 323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0120625010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Подготовка образовательных организаций к новому учебному году, выполнение предписаний надзорных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3 119 500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3 119 500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01206S2609</w:t>
            </w:r>
          </w:p>
        </w:tc>
        <w:tc>
          <w:tcPr>
            <w:tcW w:w="2325" w:type="dxa"/>
            <w:hideMark/>
          </w:tcPr>
          <w:p w:rsidR="00421BCD" w:rsidRPr="00421BCD" w:rsidRDefault="00421BCD" w:rsidP="00DF2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Благоустройство территории МАОУ «Уренская СОШ №1» в г</w:t>
            </w:r>
            <w:r w:rsidR="00DF2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4 374 362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4 374 362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843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01206S2609</w:t>
            </w:r>
          </w:p>
        </w:tc>
        <w:tc>
          <w:tcPr>
            <w:tcW w:w="2325" w:type="dxa"/>
            <w:hideMark/>
          </w:tcPr>
          <w:p w:rsidR="00421BCD" w:rsidRPr="00421BCD" w:rsidRDefault="00DF23AE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3A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«Вам решать!» - Благоустройство </w:t>
            </w:r>
            <w:r w:rsidRPr="00DF23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МАОУ «Уренская СОШ №1» в г. Урень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4 374 362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4 374 362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0120700000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капитальных ремонтов 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27 046 866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26 878 129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0120726090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20 388 129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20 388 129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0120726090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6 329 030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6 329 030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0120726090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14 059 099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14 059 099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01207S2180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6 658 736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6 490 000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01207S2180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168 736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01207S2180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6 490 000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6 490 000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52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деятельность по адаптированным основным общеобразовательным программам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580 101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580 101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0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01210S2480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580 101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580 101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0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01210S2480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176 060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176 060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52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01210S2480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404 041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404 041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29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туберкулезной интоксикацией, обучающихся в муниципальных образовательных организациях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57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0121173170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57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0121173170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147 000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147 000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общего и среднего общего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1 266 400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1 266 400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0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0121373140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1 266 400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1 266 400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0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0121373140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449 681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449 681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694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0121373140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образовательным программам основного общего и среднего общего образования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816 718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816 718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0121500000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муниципальных организациях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16 674 660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16 674 660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01215L3040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16 674 660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16 674 660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01215L3040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5 024 259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5 024 259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01215L3040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11 650 401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11 650 401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29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0121700000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начальное общее образование в муниципальных организациях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5 462 960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5 462 960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01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01217S2490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5 462 960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5 462 960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693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01217S2490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1 646 000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1 646 000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29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01217S2490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3 816 960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3 816 960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0122300000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центров развития и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1 555 981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1 555 981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0122374590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финансовое обеспечение деятельности центров образования цифрового и гуманитарного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профилей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Точка роста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1 555 981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1 555 981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0122374590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финансовое обеспечение деятельности центров образования цифрового и гуманитарного профилей 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Точка роста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1 555 981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1 555 981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012Ю600000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Региональный проект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 и наставники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26 013 600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26 013 600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694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012Ю653030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26 013 600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26 013 600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82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012Ю653030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9 557 808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9 557 808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4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012Ю653030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16 455 791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16 455 791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2 000 000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2 000 000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72 404 829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72 404 829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образования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24 701 467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24 701 467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дополнительного образования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24 701 467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24 701 467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образовательных организаций дополнительного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7 053 450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7 053 450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0130123590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7 053 450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7 053 450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29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0130123590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7 053 450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7 053 450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1 622 950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1 622 950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0130225010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1 622 950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1 622 950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127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0130225010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1 622 950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1 622 950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244 960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244 960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0130322000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244 960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244 960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0130322000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244 960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244 960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15 780 107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15 780 107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0130423590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15 780 107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15 780 107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694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0130423590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6 798 667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6 798 667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0130423590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2 063 520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2 063 520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29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0130423590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6 917 919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6 917 919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культуры и молодежной политики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34 418 800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34 418 800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дополнительного образования в сфере культуры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34 418 800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34 418 800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учреждений, оказывающих услуги по предоставлению дополнительного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29 418 800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29 418 800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0340123590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29 418 800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29 418 800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0340123590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29 388 800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29 388 800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0340123590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ремонтных работ в муниципальных организациях дополнительного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0340225040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ремонтных работ в муниципальных организациях дополнительного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0340225040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ремонтных работ в муниципальных организациях дополнительного образования детей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5 000 000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5 000 000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физической культуры и спорта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физической культуры и массового спорта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МАУ ДО «ФОК г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0410487590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МАУ ДО «ФОК г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13 184 560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29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0410487590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МАУ ДО «ФОК г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13 184 560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13 184 560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100 002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100 002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культуры и молодежной политики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0330000000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молодежной политики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0330100000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0330126000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0330126000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553 500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553 500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84 341 530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84 080 721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образования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83 810 685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83 549 875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общего образования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11 415 838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11 415 838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0121900000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8 298 800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8 298 800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01219S2250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8 298 800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8 298 800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01219S2250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8 298 800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8 298 800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012Ю600000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Региональный проект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 и наставники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3 117 038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3 117 038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843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012Ю650500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781 200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781 200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29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012Ю650500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390 600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390 600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012Ю650500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390 600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390 600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012Ю651790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2 335 838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2 335 838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012Ю651790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1 167 919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1 167 919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012Ю651790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1 167 918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1 167 918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оздоровления и занятости детей и молодежи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3 353 997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3 312 492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3 223 997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3 223 997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0150145000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обеспечение отдыха и оздоровления детей Уренского муниципального округа в организациях,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осуществляющих отдых и оздоровление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3 223 997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3 223 997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0150145000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1 185 471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1 185 471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0150145000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82 026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82 026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0150145000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376 300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376 300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0150145000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1 580 200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1 580 200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68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лицензией, расположенные на территории Российской Федерации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88 495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</w:tr>
      <w:tr w:rsidR="009A3D62" w:rsidRPr="00421BCD" w:rsidTr="00581447">
        <w:trPr>
          <w:trHeight w:val="357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0150373320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88 495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</w:tr>
      <w:tr w:rsidR="009A3D62" w:rsidRPr="00421BCD" w:rsidTr="00581447">
        <w:trPr>
          <w:trHeight w:val="357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0150373320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92 837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88 495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0150373320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37 162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69 040 850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68 821 545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11 165 666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11 165 666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11 165 666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11 165 666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8 553 699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8 553 699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2 611 967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2 611 967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прочих учреждений Управления образования администрации Уренского муниципального округа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53 831 883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53 815 856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53 831 883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53 815 856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9 903 273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9 903 273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621 018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621 018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2 942 772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2 942 772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1 243 448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1 242 979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1 131 781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1 131 781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603 080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587 522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31 884 657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31 884 657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5 500 000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1 850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1 850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расходы Управления образования администрации Уренского муниципального округа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4 043 300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3 840 022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0160346010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проведение интеллектуальных, творческих и спортивных мероприятий для педагогов и обучающихся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0160346010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интеллектуальных, творческих и спортивных мероприятий для педагогов и обучающихся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580 000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580 000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0160346010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интеллектуальных, творческих и спортивных мероприятий для педагогов и обучающихся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57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0160373010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1 241 300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1 038 022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</w:tr>
      <w:tr w:rsidR="009A3D62" w:rsidRPr="00421BCD" w:rsidTr="00581447">
        <w:trPr>
          <w:trHeight w:val="357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0160373010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702 235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553 388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9A3D62" w:rsidRPr="00421BCD" w:rsidTr="00581447">
        <w:trPr>
          <w:trHeight w:val="357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0160373010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210 565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164 633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9A3D62" w:rsidRPr="00421BCD" w:rsidTr="00581447">
        <w:trPr>
          <w:trHeight w:val="357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0160373010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18 500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57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0160373010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301 499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9A3D62" w:rsidRPr="00421BCD" w:rsidTr="00581447">
        <w:trPr>
          <w:trHeight w:val="382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0160373920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 134-З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716 800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716 800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82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0160373920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134-З 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524 200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524 200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82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0160373920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134-З 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158 300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158 300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382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0160373920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134-З 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34 300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34 300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484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0160373950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 125-З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несовершеннолетних граждан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1 405 200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1 405 200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484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0160373950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125-З 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1 048 500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1 048 500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484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0160373950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125-З 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316 600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316 600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484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0160373950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125-З 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484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0160373950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№ 125-З 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Профилактика преступлений и иных правонарушений на территории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Профилактика детской безнадзорности и предупреждение правонарушений среди несовершеннолетних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6310200000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профилактики безнадзорности и правонарушений несовершеннолетних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6310227240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Спортивно-массовые мероприятия для подростков, состоящих на профилактических учетах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6310227240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Спортивно-массовые мероприятия для подростков, состоящих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профилактических учетах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505 845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505 845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505 845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505 845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505 845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505 845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116 900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116 900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388 945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388 945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298 729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298 729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90 216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90 216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193 145 378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193 145 378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157 208 304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157 208 304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культуры и молодежной политики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156 722 704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156 722 704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и развитие учреждений культуры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140 444 562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140 444 562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библиотечного дела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27 862 155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27 862 155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0310142590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учреждений, оказывающих услуги по библиотечно - информационному обслуживанию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27 768 945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27 768 945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0310142590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библиотечно - информационному обслуживанию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27 346 100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27 346 100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0310142590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учреждений, оказывающих услуги по библиотечно - информационному 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обслуживанию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422 845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422 845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03101L5190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поддержку отрасли культуры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93 210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93 210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отрасли культуры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93 210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93 210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музейного дела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4 934 000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4 934 000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0310241590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учреждений, оказывающих услуги по предоставлению населению музейных предметов и музейных коллекций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4 873 200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4 873 200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0310241590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предоставлению населению музейных предметов и музейных коллекций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4 773 200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4 773 200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0310241590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предоставлению населению музейных предметов и музейных коллекций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03102S4090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03102S4090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60 800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60 800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418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Организация культурного досуга и массового отдыха населения, развитие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художественного творчества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95 251 307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95 251 307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0310340590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учреждений, оказывающих услуги по организации культурного досуга и массового отдыха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93 320 707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93 320 707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0310340590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организации культурного досуга и массового отдыха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87 799 500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87 799 500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0310340590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учреждений, оказывающих услуги по организации культурного досуга и массового отдыха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5 521 207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5 521 207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03103S4090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1 930 600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1 930 600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03103S4090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1 930 600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1 930 600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0310500000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1 128 600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1 128 600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0310522000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1 128 600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1 128 600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0310522000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96 600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96 600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0310522000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1 032 000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1 032 000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0310600000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проведение государственных праздников и общественно-значимых мероприятий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10 268 500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10 268 500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0310625220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10 268 500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10 268 500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0310625220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10 268 500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10 268 500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0310700000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Поощрение учреждений культуры, обеспечивших в муниципальных образованиях Нижегородской области максимальные совокупные объемы продаж в рамках реализации мероприятий программы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Пушкинская карта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0310774260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поощрение учреждений культуры, обеспечивших в муниципальных образованиях Нижегородской области максимальные совокупные объемы продаж в рамках реализации мероприятий программы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Пушкинская карта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0310774260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поощрение учреждений культуры, обеспечивших в муниципальных образованиях Нижегородской области максимальные совокупные объемы продаж в рамках реализации мероприятий программы 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Пушкинская карта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1 000 000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Сохранение и развитие материально- технической базы муниципальных учреждений культуры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16 278 141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16 278 141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Ремонт муниципальных учреждений культуры Уренского муниципального округа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16 278 141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16 278 141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0320125020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ремонт муниципальных учреждений культуры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11 158 871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11 158 871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0320125020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Текущий ремонт муниципальных учреждений культуры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858 200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858 200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0320125020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Текущий ремонт муниципальных учреждений культуры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10 300 671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10 300 671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03201S2610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мероприятий по реализации проекта инициативного бюджетирования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Вам решать!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Ремонт сельского Дома культуры в деревне Большая Арья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5 119 270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5 119 270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04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03201S2610</w:t>
            </w:r>
          </w:p>
        </w:tc>
        <w:tc>
          <w:tcPr>
            <w:tcW w:w="2325" w:type="dxa"/>
            <w:hideMark/>
          </w:tcPr>
          <w:p w:rsidR="00421BCD" w:rsidRPr="00421BCD" w:rsidRDefault="00764A66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A66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по реализации проекта инициативного бюджетирования «Вам решать!» - Ремонт сельского Дома культуры в деревне Большая Арья Уренского муниципального округа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5 119 270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5 119 270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155 600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155 600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7770474270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7770474270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35 937 073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35 937 073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культуры и молодежной политики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35 506 404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35 506 404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35 506 404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35 506 404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6 247 804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6 247 804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6 247 804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6 247 804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4 771 500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4 771 500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1 476 304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1 476 304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29 258 600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29 258 600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0350246590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29 258 600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29 258 600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19 505 300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19 505 300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5 890 600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5 890 600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408 621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408 621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3 247 201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3 247 201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0350246590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206 876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206 876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Профилактика преступлений и иных правонарушений на территории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6320000000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Противодействие злоупотреблению наркотиками и их незаконному обороту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6320100000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антинаркотических акций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6320129600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реализацию мероприятий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антинаркотической направленности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6320129600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410 669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410 669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410 669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410 669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410 669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410 669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116 900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7770155490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региональных и муниципальных управленческих команд Нижегородской области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116 900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116 900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293 769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293 769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225 629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225 629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7770171500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68 140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68 140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2 598 864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7770401020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строительство, реконструкцию, проектно-изыскательские работы и разработку проектно- сметной документации объектов муниципальной собственности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39 328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39 328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7770401020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реконструкцию, проектно-изыскательские работы и разработку проектно- сметной документации объектов муниципальной собственности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39 328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39 328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77704S0970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в рамках адресной инвестиционной программы на подготовку территорий для устройства быстровозводимых модульных конструкций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2 559 536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2 559 536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77704S0970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мероприятий в рамках адресной инвестиционной программы на подготовку территорий для устройства быстровозводимых модульных конструкций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2 559 536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2 559 536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66 706 788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65 984 849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Социальная защита и поддержка граждан Уренского муниципального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поддержка старшего поколения, инвалидов, участников ЧАЭС и боевых действий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Выплата пенсий за выслугу лет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0520429980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Ежемесячная доплата к пенсиям лицам, замещавшим муниципальные должности и должности муниципальной службы Уренского муниципального округа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11 943 461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0520429980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Ежемесячная доплата к пенсиям лицам, замещавшим муниципальные должности и должности муниципальной службы Уренского муниципального округа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11 943 461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11 943 461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220 607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220 607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защита и поддержка граждан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Улучшение положения семьи, женщин и детей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0510200000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0510205070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99 148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0510205070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99 148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99 148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Энергосбережение и повышение энергетической эффективности на территории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Расширение и реконструкция систем газоснабжения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6830374500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21 458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53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6830374500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21 458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21 458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54 542 719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53 820 781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образования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13 153 950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12 432 011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дошкольного образования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13 153 950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12 432 011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</w:tr>
      <w:tr w:rsidR="009A3D62" w:rsidRPr="00421BCD" w:rsidTr="00581447">
        <w:trPr>
          <w:trHeight w:val="1268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0110500000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последующих детей по очередности рождаемости)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10 806 200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10 084 506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</w:tr>
      <w:tr w:rsidR="009A3D62" w:rsidRPr="00421BCD" w:rsidTr="00581447">
        <w:trPr>
          <w:trHeight w:val="331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0110573110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10 806 200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10 084 506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</w:tr>
      <w:tr w:rsidR="009A3D62" w:rsidRPr="00421BCD" w:rsidTr="00581447">
        <w:trPr>
          <w:trHeight w:val="331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0110573110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159 700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148 457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9A3D62" w:rsidRPr="00421BCD" w:rsidTr="00581447">
        <w:trPr>
          <w:trHeight w:val="331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0110573110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10 646 500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9 936 048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0110700000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средств местного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2 347 750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2 347 505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0110773111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2 347 750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2 347 505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0110773111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34 750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34 505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0110773111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2 313 000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2 313 000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населения Уренского муниципального округа Нижегородской области доступным и комфортным жильем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Стимулирование развития жилищного строительства на территории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459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0930900000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09309Д0820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41 388 769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09309Д0820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41 388 769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41 388 769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89 364 560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89 364 560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89 364 560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89 364 560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59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Развитие физической культуры и спорта Уренского муниципального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87 565 110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87 565 110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физической культуры и массового спорта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87 565 110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87 565 110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физкультурно- массовых мероприятий среди различных категорий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3 233 310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3 233 310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0410127010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физкультурно- массовых мероприятий среди различных категорий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3 233 310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3 233 310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0410127010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физкультурно- массовых мероприятий среди различных категорий населения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3 233 310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3 233 310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МАУ ДО «ФОК г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75 151 800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75 151 800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0410487590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деятельности МАУ ДО «ФОК г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75 151 800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75 151 800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0410487590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МАУ ДО «ФОК г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75 006 800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75 006 800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0410487590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МАУ ДО «ФОК г</w:t>
            </w:r>
            <w:r w:rsidR="00764A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 xml:space="preserve"> Урень Нижегородской области»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145 000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0411100000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0411122000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0411122000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из фонда на поддержку территории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0411300000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Укрепление материально-технической базы учреждений физкультуры и спорта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8 580 000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8 580 000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0411325020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ремонт муниципальных учреждений физкультуры и спорта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8 580 000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8 580 000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0411325020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Текущий ремонт муниципальных учреждений физкультуры и спорта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8 580 000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8 580 000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1 799 450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1 799 450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1 799 450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1 799 450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25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1 799 450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1 799 450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1 129 450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1 129 450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27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7770471500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за достижение наилучших результатов по росту фонда оплаты труда и налоговых доходов местных бюджетов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1 129 450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1 129 450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7770474270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7770474270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670 000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670 000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9 296 213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9 114 973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9 296 213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9 114 973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Информационное общество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9 296 213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9 114 973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Информационная среда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9 296 213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9 114 973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1410100000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Обеспечение деятельности МАУ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Редакция газеты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Уренские вести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8 656 213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8 474 973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14101S2050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8 656 213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8 474 973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</w:tr>
      <w:tr w:rsidR="009A3D62" w:rsidRPr="00421BCD" w:rsidTr="00581447">
        <w:trPr>
          <w:trHeight w:val="178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14101S2050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4 731 000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4 549 760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14101S2050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3 925 213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3 925 213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1410200000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видеоматериалов и трансляция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1410200129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 видеоматериалов и трансляция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640 000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1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1410200129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Подготовка видеоматериалов и трансляция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640 000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640 000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56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Управление муниципальными финансами Уренского муниципального 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1020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1610000000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764A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муниципальными финансами Уренского муниципального округа Нижегородской области</w:t>
            </w:r>
            <w:r w:rsidR="00764A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1610800000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Своевременное исполнение долговых обязательств Уренского муниципального округа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1610824070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Своевременное исполнение долговых обязательств Уренского муниципального округа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9A3D62" w:rsidRPr="00421BCD" w:rsidTr="00581447">
        <w:trPr>
          <w:trHeight w:val="765"/>
        </w:trPr>
        <w:tc>
          <w:tcPr>
            <w:tcW w:w="56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41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78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60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1610824070</w:t>
            </w:r>
          </w:p>
        </w:tc>
        <w:tc>
          <w:tcPr>
            <w:tcW w:w="232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Своевременное исполнение долговых обязательств Уренского муниципального округа</w:t>
            </w:r>
          </w:p>
        </w:tc>
        <w:tc>
          <w:tcPr>
            <w:tcW w:w="992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985" w:type="dxa"/>
            <w:hideMark/>
          </w:tcPr>
          <w:p w:rsidR="00421BCD" w:rsidRPr="00421BCD" w:rsidRDefault="00421BCD" w:rsidP="00D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755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33 342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421BCD" w:rsidRPr="00421BCD" w:rsidRDefault="00421BCD" w:rsidP="005814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1B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</w:tbl>
    <w:p w:rsidR="00E03521" w:rsidRDefault="00D641A7">
      <w:r>
        <w:br w:type="textWrapping" w:clear="all"/>
      </w:r>
    </w:p>
    <w:sectPr w:rsidR="00E03521" w:rsidSect="00944F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870"/>
    <w:rsid w:val="00025C46"/>
    <w:rsid w:val="00203700"/>
    <w:rsid w:val="0041284F"/>
    <w:rsid w:val="00421BCD"/>
    <w:rsid w:val="00497ADD"/>
    <w:rsid w:val="00551ACC"/>
    <w:rsid w:val="00581447"/>
    <w:rsid w:val="00632509"/>
    <w:rsid w:val="00764A66"/>
    <w:rsid w:val="0078744C"/>
    <w:rsid w:val="008446FD"/>
    <w:rsid w:val="00844870"/>
    <w:rsid w:val="00944FFA"/>
    <w:rsid w:val="00952FF5"/>
    <w:rsid w:val="00992EA1"/>
    <w:rsid w:val="009A3D62"/>
    <w:rsid w:val="00CA46A0"/>
    <w:rsid w:val="00D641A7"/>
    <w:rsid w:val="00DF23AE"/>
    <w:rsid w:val="00E03521"/>
    <w:rsid w:val="00E26E76"/>
    <w:rsid w:val="00E92F03"/>
    <w:rsid w:val="00F10562"/>
    <w:rsid w:val="00FE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C2F4BB-E364-4DBA-81FC-FF54B0808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FFA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6E76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semiHidden/>
    <w:unhideWhenUsed/>
    <w:rsid w:val="00E26E76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E26E76"/>
    <w:rPr>
      <w:color w:val="954F72"/>
      <w:u w:val="single"/>
    </w:rPr>
  </w:style>
  <w:style w:type="paragraph" w:customStyle="1" w:styleId="xl65">
    <w:name w:val="xl65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hAnsi="Arial CYR" w:cs="Times New Roman"/>
      <w:b/>
      <w:bCs/>
      <w:sz w:val="16"/>
      <w:szCs w:val="16"/>
    </w:rPr>
  </w:style>
  <w:style w:type="paragraph" w:customStyle="1" w:styleId="xl67">
    <w:name w:val="xl67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hAnsi="Arial CYR" w:cs="Times New Roman"/>
      <w:b/>
      <w:bCs/>
      <w:sz w:val="16"/>
      <w:szCs w:val="16"/>
    </w:rPr>
  </w:style>
  <w:style w:type="paragraph" w:customStyle="1" w:styleId="xl68">
    <w:name w:val="xl68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hAnsi="Arial CYR" w:cs="Times New Roman"/>
      <w:b/>
      <w:bCs/>
      <w:sz w:val="16"/>
      <w:szCs w:val="16"/>
    </w:rPr>
  </w:style>
  <w:style w:type="paragraph" w:customStyle="1" w:styleId="xl69">
    <w:name w:val="xl69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hAnsi="Arial CYR" w:cs="Times New Roman"/>
      <w:b/>
      <w:bCs/>
      <w:sz w:val="16"/>
      <w:szCs w:val="16"/>
    </w:rPr>
  </w:style>
  <w:style w:type="paragraph" w:customStyle="1" w:styleId="xl70">
    <w:name w:val="xl70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Times New Roman"/>
      <w:b/>
      <w:bCs/>
      <w:sz w:val="16"/>
      <w:szCs w:val="16"/>
    </w:rPr>
  </w:style>
  <w:style w:type="paragraph" w:customStyle="1" w:styleId="xl71">
    <w:name w:val="xl71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Times New Roman"/>
      <w:b/>
      <w:bCs/>
      <w:sz w:val="16"/>
      <w:szCs w:val="16"/>
    </w:rPr>
  </w:style>
  <w:style w:type="paragraph" w:customStyle="1" w:styleId="xl72">
    <w:name w:val="xl72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Times New Roman"/>
      <w:b/>
      <w:bCs/>
      <w:sz w:val="16"/>
      <w:szCs w:val="16"/>
    </w:rPr>
  </w:style>
  <w:style w:type="paragraph" w:customStyle="1" w:styleId="xl73">
    <w:name w:val="xl73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Times New Roman"/>
      <w:b/>
      <w:bCs/>
      <w:sz w:val="16"/>
      <w:szCs w:val="16"/>
    </w:rPr>
  </w:style>
  <w:style w:type="paragraph" w:customStyle="1" w:styleId="xl74">
    <w:name w:val="xl74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Times New Roman"/>
      <w:sz w:val="16"/>
      <w:szCs w:val="16"/>
    </w:rPr>
  </w:style>
  <w:style w:type="paragraph" w:customStyle="1" w:styleId="xl75">
    <w:name w:val="xl75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Times New Roman"/>
      <w:sz w:val="16"/>
      <w:szCs w:val="16"/>
    </w:rPr>
  </w:style>
  <w:style w:type="paragraph" w:customStyle="1" w:styleId="xl76">
    <w:name w:val="xl76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Times New Roman"/>
      <w:sz w:val="16"/>
      <w:szCs w:val="16"/>
    </w:rPr>
  </w:style>
  <w:style w:type="paragraph" w:customStyle="1" w:styleId="xl77">
    <w:name w:val="xl77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Times New Roman"/>
      <w:b/>
      <w:bCs/>
      <w:sz w:val="16"/>
      <w:szCs w:val="16"/>
    </w:rPr>
  </w:style>
  <w:style w:type="paragraph" w:customStyle="1" w:styleId="xl78">
    <w:name w:val="xl78"/>
    <w:basedOn w:val="a"/>
    <w:rsid w:val="00E26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Times New Roman"/>
      <w:sz w:val="16"/>
      <w:szCs w:val="16"/>
    </w:rPr>
  </w:style>
  <w:style w:type="table" w:styleId="a7">
    <w:name w:val="Table Grid"/>
    <w:basedOn w:val="a1"/>
    <w:uiPriority w:val="39"/>
    <w:rsid w:val="00421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188A5-4996-4B6E-A8D7-8328342BC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252</Pages>
  <Words>32312</Words>
  <Characters>184184</Characters>
  <Application>Microsoft Office Word</Application>
  <DocSecurity>0</DocSecurity>
  <Lines>1534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Порошина</dc:creator>
  <cp:keywords/>
  <dc:description/>
  <cp:lastModifiedBy>Лариса Двойникова</cp:lastModifiedBy>
  <cp:revision>14</cp:revision>
  <cp:lastPrinted>2025-02-20T12:59:00Z</cp:lastPrinted>
  <dcterms:created xsi:type="dcterms:W3CDTF">2024-02-12T07:23:00Z</dcterms:created>
  <dcterms:modified xsi:type="dcterms:W3CDTF">2026-03-10T10:48:00Z</dcterms:modified>
</cp:coreProperties>
</file>